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1"/>
        <w:gridCol w:w="3284"/>
        <w:gridCol w:w="3242"/>
      </w:tblGrid>
      <w:tr w:rsidR="00065950" w:rsidRPr="000744C7" w:rsidTr="008D3985">
        <w:trPr>
          <w:trHeight w:val="551"/>
        </w:trPr>
        <w:tc>
          <w:tcPr>
            <w:tcW w:w="3271" w:type="dxa"/>
          </w:tcPr>
          <w:p w:rsidR="00065950" w:rsidRPr="0009744A" w:rsidRDefault="002153F7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22.10.2018</w:t>
            </w:r>
          </w:p>
        </w:tc>
        <w:tc>
          <w:tcPr>
            <w:tcW w:w="3284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2" w:type="dxa"/>
          </w:tcPr>
          <w:p w:rsidR="00065950" w:rsidRPr="00C4786F" w:rsidRDefault="002153F7" w:rsidP="007A17B5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№1837/0/197-18</w:t>
            </w:r>
          </w:p>
        </w:tc>
      </w:tr>
    </w:tbl>
    <w:p w:rsidR="008D3985" w:rsidRPr="00E07262" w:rsidRDefault="008D3985" w:rsidP="00751263">
      <w:pPr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⌐             </w:t>
      </w:r>
      <w:r>
        <w:rPr>
          <w:sz w:val="28"/>
          <w:szCs w:val="28"/>
          <w:lang w:val="uk-UA"/>
        </w:rPr>
        <w:t xml:space="preserve">                          </w:t>
      </w:r>
      <w:r w:rsidRPr="00E07262">
        <w:rPr>
          <w:sz w:val="28"/>
          <w:szCs w:val="28"/>
          <w:lang w:val="uk-UA"/>
        </w:rPr>
        <w:t xml:space="preserve">          </w:t>
      </w:r>
      <w:r w:rsidR="000D6B4C">
        <w:rPr>
          <w:sz w:val="28"/>
          <w:szCs w:val="28"/>
          <w:lang w:val="uk-UA"/>
        </w:rPr>
        <w:t xml:space="preserve">       </w:t>
      </w:r>
      <w:r w:rsidRPr="00E07262">
        <w:rPr>
          <w:sz w:val="28"/>
          <w:szCs w:val="28"/>
          <w:lang w:val="uk-UA"/>
        </w:rPr>
        <w:t xml:space="preserve">  ¬</w:t>
      </w:r>
    </w:p>
    <w:p w:rsidR="008D3985" w:rsidRDefault="00065950" w:rsidP="007512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0D6B4C" w:rsidRDefault="00065950" w:rsidP="007512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8D3985">
        <w:rPr>
          <w:sz w:val="28"/>
          <w:szCs w:val="28"/>
          <w:lang w:val="uk-UA"/>
        </w:rPr>
        <w:t>«</w:t>
      </w:r>
      <w:r w:rsidR="000D6B4C">
        <w:rPr>
          <w:sz w:val="28"/>
          <w:szCs w:val="28"/>
          <w:lang w:val="uk-UA"/>
        </w:rPr>
        <w:t>ІМУНАТ</w:t>
      </w:r>
      <w:r w:rsidR="008D3985">
        <w:rPr>
          <w:sz w:val="28"/>
          <w:szCs w:val="28"/>
          <w:lang w:val="uk-UA"/>
        </w:rPr>
        <w:t>»</w:t>
      </w:r>
      <w:r w:rsidR="00BB5D11">
        <w:rPr>
          <w:sz w:val="28"/>
          <w:szCs w:val="28"/>
          <w:lang w:val="uk-UA"/>
        </w:rPr>
        <w:t xml:space="preserve"> для </w:t>
      </w:r>
      <w:r w:rsidR="008D3985">
        <w:rPr>
          <w:sz w:val="28"/>
          <w:szCs w:val="28"/>
          <w:lang w:val="uk-UA"/>
        </w:rPr>
        <w:t>л</w:t>
      </w:r>
      <w:r w:rsidR="00BB5D11">
        <w:rPr>
          <w:sz w:val="28"/>
          <w:szCs w:val="28"/>
          <w:lang w:val="uk-UA"/>
        </w:rPr>
        <w:t xml:space="preserve">ікування </w:t>
      </w:r>
    </w:p>
    <w:p w:rsidR="00065950" w:rsidRDefault="00BB5D11" w:rsidP="007512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0D6B4C">
        <w:rPr>
          <w:sz w:val="28"/>
          <w:szCs w:val="28"/>
          <w:lang w:val="uk-UA"/>
        </w:rPr>
        <w:t>,</w:t>
      </w:r>
    </w:p>
    <w:p w:rsidR="000D6B4C" w:rsidRDefault="000D6B4C" w:rsidP="007512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0D6B4C" w:rsidP="007512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2017</w:t>
      </w:r>
      <w:r w:rsidRPr="000935AE">
        <w:rPr>
          <w:sz w:val="28"/>
          <w:szCs w:val="28"/>
          <w:lang w:val="uk-UA"/>
        </w:rPr>
        <w:t xml:space="preserve"> </w:t>
      </w:r>
      <w:r w:rsidRPr="00F11222">
        <w:rPr>
          <w:sz w:val="28"/>
          <w:szCs w:val="28"/>
          <w:lang w:val="uk-UA"/>
        </w:rPr>
        <w:t>рік</w:t>
      </w:r>
    </w:p>
    <w:p w:rsidR="000D6B4C" w:rsidRPr="000744C7" w:rsidRDefault="000D6B4C" w:rsidP="00751263">
      <w:pPr>
        <w:jc w:val="both"/>
        <w:rPr>
          <w:sz w:val="28"/>
          <w:szCs w:val="28"/>
          <w:lang w:val="uk-UA"/>
        </w:rPr>
      </w:pPr>
    </w:p>
    <w:p w:rsidR="00065950" w:rsidRPr="00F11222" w:rsidRDefault="00065950" w:rsidP="00751263">
      <w:pPr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8D3985">
        <w:rPr>
          <w:sz w:val="28"/>
          <w:szCs w:val="28"/>
          <w:lang w:val="uk-UA"/>
        </w:rPr>
        <w:t>«</w:t>
      </w:r>
      <w:r w:rsidR="000D6B4C">
        <w:rPr>
          <w:sz w:val="28"/>
          <w:szCs w:val="28"/>
          <w:lang w:val="uk-UA"/>
        </w:rPr>
        <w:t>ІМУНАТ</w:t>
      </w:r>
      <w:r w:rsidR="008D3985">
        <w:rPr>
          <w:sz w:val="28"/>
          <w:szCs w:val="28"/>
          <w:lang w:val="uk-UA"/>
        </w:rPr>
        <w:t>»</w:t>
      </w:r>
      <w:r w:rsidR="003C7ABE">
        <w:rPr>
          <w:sz w:val="28"/>
          <w:szCs w:val="28"/>
          <w:lang w:val="uk-UA"/>
        </w:rPr>
        <w:t xml:space="preserve">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0D6B4C">
        <w:rPr>
          <w:sz w:val="28"/>
          <w:szCs w:val="28"/>
          <w:lang w:val="uk-UA"/>
        </w:rPr>
        <w:t>07 лютого</w:t>
      </w:r>
      <w:r w:rsidR="00B573AE">
        <w:rPr>
          <w:sz w:val="28"/>
          <w:szCs w:val="28"/>
          <w:lang w:val="uk-UA"/>
        </w:rPr>
        <w:t xml:space="preserve"> 2018</w:t>
      </w:r>
      <w:r w:rsidR="00BB5D11">
        <w:rPr>
          <w:sz w:val="28"/>
          <w:szCs w:val="28"/>
          <w:lang w:val="uk-UA"/>
        </w:rPr>
        <w:t xml:space="preserve"> року</w:t>
      </w:r>
      <w:r w:rsidR="000D6B4C">
        <w:rPr>
          <w:sz w:val="28"/>
          <w:szCs w:val="28"/>
          <w:lang w:val="uk-UA"/>
        </w:rPr>
        <w:t xml:space="preserve"> №209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C7ABE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лікарськ</w:t>
      </w:r>
      <w:r w:rsidR="000D6B4C">
        <w:rPr>
          <w:sz w:val="28"/>
          <w:szCs w:val="28"/>
          <w:lang w:val="uk-UA"/>
        </w:rPr>
        <w:t>их</w:t>
      </w:r>
      <w:r w:rsidR="008A61F2">
        <w:rPr>
          <w:sz w:val="28"/>
          <w:szCs w:val="28"/>
          <w:lang w:val="uk-UA"/>
        </w:rPr>
        <w:t xml:space="preserve"> засоб</w:t>
      </w:r>
      <w:r w:rsidR="000D6B4C">
        <w:rPr>
          <w:sz w:val="28"/>
          <w:szCs w:val="28"/>
          <w:lang w:val="uk-UA"/>
        </w:rPr>
        <w:t>ів</w:t>
      </w:r>
      <w:r w:rsidR="00B573AE">
        <w:rPr>
          <w:sz w:val="28"/>
          <w:szCs w:val="28"/>
          <w:lang w:val="uk-UA"/>
        </w:rPr>
        <w:t xml:space="preserve"> </w:t>
      </w:r>
      <w:r w:rsidR="008A61F2">
        <w:rPr>
          <w:sz w:val="28"/>
          <w:szCs w:val="28"/>
          <w:lang w:val="uk-UA"/>
        </w:rPr>
        <w:t>для лікування</w:t>
      </w:r>
      <w:r w:rsidR="00BB5D11">
        <w:rPr>
          <w:sz w:val="28"/>
          <w:szCs w:val="28"/>
          <w:lang w:val="uk-UA"/>
        </w:rPr>
        <w:t xml:space="preserve"> дорослих</w:t>
      </w:r>
      <w:r w:rsidR="008A61F2">
        <w:rPr>
          <w:sz w:val="28"/>
          <w:szCs w:val="28"/>
          <w:lang w:val="uk-UA"/>
        </w:rPr>
        <w:t xml:space="preserve"> хворих </w:t>
      </w:r>
      <w:r w:rsidR="00BB5D11">
        <w:rPr>
          <w:sz w:val="28"/>
          <w:szCs w:val="28"/>
          <w:lang w:val="uk-UA"/>
        </w:rPr>
        <w:t>на гемофілію</w:t>
      </w:r>
      <w:r w:rsidR="008A61F2">
        <w:rPr>
          <w:sz w:val="28"/>
          <w:szCs w:val="28"/>
          <w:lang w:val="uk-UA"/>
        </w:rPr>
        <w:t>, закуплен</w:t>
      </w:r>
      <w:r w:rsidR="000D6B4C">
        <w:rPr>
          <w:sz w:val="28"/>
          <w:szCs w:val="28"/>
          <w:lang w:val="uk-UA"/>
        </w:rPr>
        <w:t>их</w:t>
      </w:r>
      <w:r w:rsidR="008A61F2">
        <w:rPr>
          <w:sz w:val="28"/>
          <w:szCs w:val="28"/>
          <w:lang w:val="uk-UA"/>
        </w:rPr>
        <w:t xml:space="preserve"> за кошти Державного </w:t>
      </w:r>
      <w:r w:rsidR="00B573AE">
        <w:rPr>
          <w:sz w:val="28"/>
          <w:szCs w:val="28"/>
          <w:lang w:val="uk-UA"/>
        </w:rPr>
        <w:t>бюджету України на 2017</w:t>
      </w:r>
      <w:r w:rsidR="008A61F2" w:rsidRPr="000935AE">
        <w:rPr>
          <w:sz w:val="28"/>
          <w:szCs w:val="28"/>
          <w:lang w:val="uk-UA"/>
        </w:rPr>
        <w:t xml:space="preserve"> </w:t>
      </w:r>
      <w:r w:rsidR="008A61F2" w:rsidRPr="00F11222">
        <w:rPr>
          <w:sz w:val="28"/>
          <w:szCs w:val="28"/>
          <w:lang w:val="uk-UA"/>
        </w:rPr>
        <w:t>рік</w:t>
      </w:r>
      <w:r w:rsidRPr="00F11222">
        <w:rPr>
          <w:sz w:val="28"/>
          <w:szCs w:val="28"/>
          <w:lang w:val="uk-UA"/>
        </w:rPr>
        <w:t xml:space="preserve">» за бюджетною програмою </w:t>
      </w:r>
      <w:r w:rsidR="00BB5D11" w:rsidRPr="00F11222">
        <w:rPr>
          <w:sz w:val="28"/>
          <w:szCs w:val="28"/>
          <w:lang w:val="uk-UA"/>
        </w:rPr>
        <w:t xml:space="preserve">КПКВК 2301400 «Забезпечення медичних заходів окремих державних програм та комплексних заходів програмного характеру» </w:t>
      </w:r>
      <w:r w:rsidR="00B573AE">
        <w:rPr>
          <w:sz w:val="28"/>
          <w:szCs w:val="28"/>
          <w:lang w:val="uk-UA"/>
        </w:rPr>
        <w:t xml:space="preserve">за напрямом «Закупівля лікарських засобів, імунобіологічних препаратів (вакцин), медичних виробів, інших товарів і послуг» у частині «Закупівля медикаментів для лікування дорослих хворих на гемофілію»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9F351A">
        <w:rPr>
          <w:sz w:val="28"/>
          <w:szCs w:val="28"/>
          <w:lang w:val="uk-UA"/>
        </w:rPr>
        <w:t xml:space="preserve"> </w:t>
      </w:r>
      <w:r w:rsidR="000D6B4C">
        <w:rPr>
          <w:sz w:val="28"/>
          <w:szCs w:val="28"/>
          <w:lang w:val="uk-UA"/>
        </w:rPr>
        <w:t>26 лютого</w:t>
      </w:r>
      <w:r w:rsidR="00B573AE">
        <w:rPr>
          <w:sz w:val="28"/>
          <w:szCs w:val="28"/>
          <w:lang w:val="uk-UA"/>
        </w:rPr>
        <w:t xml:space="preserve"> 2018</w:t>
      </w:r>
      <w:r w:rsidR="00BB5D11" w:rsidRPr="00F11222">
        <w:rPr>
          <w:sz w:val="28"/>
          <w:szCs w:val="28"/>
          <w:lang w:val="uk-UA"/>
        </w:rPr>
        <w:t xml:space="preserve"> року </w:t>
      </w:r>
      <w:r w:rsidR="00B312AA" w:rsidRPr="00F11222">
        <w:rPr>
          <w:sz w:val="28"/>
          <w:szCs w:val="28"/>
          <w:lang w:val="uk-UA"/>
        </w:rPr>
        <w:t>№</w:t>
      </w:r>
      <w:r w:rsidR="000D6B4C">
        <w:rPr>
          <w:sz w:val="28"/>
          <w:szCs w:val="28"/>
          <w:lang w:val="uk-UA"/>
        </w:rPr>
        <w:t>396</w:t>
      </w:r>
      <w:r w:rsidR="00BB5D11" w:rsidRPr="00F11222">
        <w:rPr>
          <w:sz w:val="28"/>
          <w:szCs w:val="28"/>
          <w:lang w:val="uk-UA"/>
        </w:rPr>
        <w:t>/0/197-18</w:t>
      </w:r>
      <w:r w:rsidR="00B312AA" w:rsidRPr="00F11222">
        <w:rPr>
          <w:sz w:val="28"/>
          <w:szCs w:val="28"/>
          <w:lang w:val="uk-UA"/>
        </w:rPr>
        <w:t xml:space="preserve"> «Про розподіл лікарськ</w:t>
      </w:r>
      <w:r w:rsidR="000D6B4C">
        <w:rPr>
          <w:sz w:val="28"/>
          <w:szCs w:val="28"/>
          <w:lang w:val="uk-UA"/>
        </w:rPr>
        <w:t>их</w:t>
      </w:r>
      <w:r w:rsidR="00B312AA" w:rsidRPr="00F11222">
        <w:rPr>
          <w:sz w:val="28"/>
          <w:szCs w:val="28"/>
          <w:lang w:val="uk-UA"/>
        </w:rPr>
        <w:t xml:space="preserve"> засоб</w:t>
      </w:r>
      <w:r w:rsidR="000D6B4C">
        <w:rPr>
          <w:sz w:val="28"/>
          <w:szCs w:val="28"/>
          <w:lang w:val="uk-UA"/>
        </w:rPr>
        <w:t>ів</w:t>
      </w:r>
      <w:r w:rsidR="00B573AE">
        <w:rPr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 xml:space="preserve">для лікування </w:t>
      </w:r>
      <w:r w:rsidR="00BB5D11" w:rsidRPr="00F11222">
        <w:rPr>
          <w:sz w:val="28"/>
          <w:szCs w:val="28"/>
          <w:lang w:val="uk-UA"/>
        </w:rPr>
        <w:t xml:space="preserve">дорослих </w:t>
      </w:r>
      <w:r w:rsidR="006F74F3" w:rsidRPr="00F11222">
        <w:rPr>
          <w:sz w:val="28"/>
          <w:szCs w:val="28"/>
          <w:lang w:val="uk-UA"/>
        </w:rPr>
        <w:t>хворих</w:t>
      </w:r>
      <w:r w:rsidR="00BB5D11" w:rsidRPr="00F11222">
        <w:rPr>
          <w:sz w:val="28"/>
          <w:szCs w:val="28"/>
          <w:lang w:val="uk-UA"/>
        </w:rPr>
        <w:t xml:space="preserve"> на гемофілію</w:t>
      </w:r>
      <w:r w:rsidR="006F74F3" w:rsidRPr="00F11222">
        <w:rPr>
          <w:sz w:val="28"/>
          <w:szCs w:val="28"/>
          <w:lang w:val="uk-UA"/>
        </w:rPr>
        <w:t xml:space="preserve">»  </w:t>
      </w:r>
    </w:p>
    <w:p w:rsidR="00065950" w:rsidRPr="00F11222" w:rsidRDefault="00065950" w:rsidP="00751263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065950" w:rsidP="00751263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751263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F11222" w:rsidRDefault="00FA13E4" w:rsidP="00751263">
      <w:pPr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55517A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8D3985">
        <w:rPr>
          <w:sz w:val="28"/>
          <w:szCs w:val="28"/>
          <w:lang w:val="uk-UA"/>
        </w:rPr>
        <w:t>«</w:t>
      </w:r>
      <w:r w:rsidR="000D6B4C">
        <w:rPr>
          <w:sz w:val="28"/>
          <w:szCs w:val="28"/>
          <w:lang w:val="uk-UA"/>
        </w:rPr>
        <w:t>ІМУНАТ</w:t>
      </w:r>
      <w:r w:rsidR="008D3985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у кількості </w:t>
      </w:r>
      <w:r w:rsidR="00751263">
        <w:rPr>
          <w:sz w:val="28"/>
          <w:szCs w:val="28"/>
          <w:lang w:val="uk-UA"/>
        </w:rPr>
        <w:t xml:space="preserve">              </w:t>
      </w:r>
      <w:r w:rsidR="000D6B4C">
        <w:rPr>
          <w:sz w:val="28"/>
          <w:szCs w:val="28"/>
          <w:lang w:val="uk-UA"/>
        </w:rPr>
        <w:t>20</w:t>
      </w:r>
      <w:r w:rsidR="00265162">
        <w:rPr>
          <w:sz w:val="28"/>
          <w:szCs w:val="28"/>
          <w:lang w:val="uk-UA"/>
        </w:rPr>
        <w:t xml:space="preserve">000 </w:t>
      </w:r>
      <w:proofErr w:type="spellStart"/>
      <w:r w:rsidR="00265162">
        <w:rPr>
          <w:sz w:val="28"/>
          <w:szCs w:val="28"/>
          <w:lang w:val="uk-UA"/>
        </w:rPr>
        <w:t>МО</w:t>
      </w:r>
      <w:proofErr w:type="spellEnd"/>
      <w:r w:rsidR="00DB19B2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="000D6B4C">
        <w:rPr>
          <w:sz w:val="28"/>
          <w:szCs w:val="28"/>
          <w:lang w:val="uk-UA"/>
        </w:rPr>
        <w:t>КП</w:t>
      </w:r>
      <w:proofErr w:type="spellEnd"/>
      <w:r w:rsidR="000D6B4C">
        <w:rPr>
          <w:sz w:val="28"/>
          <w:szCs w:val="28"/>
          <w:lang w:val="uk-UA"/>
        </w:rPr>
        <w:t xml:space="preserve"> «Дніпропетровська обласна станція переливання крові»</w:t>
      </w:r>
      <w:r w:rsidR="00303246">
        <w:rPr>
          <w:sz w:val="28"/>
          <w:szCs w:val="28"/>
          <w:lang w:val="uk-UA"/>
        </w:rPr>
        <w:t>.</w:t>
      </w:r>
    </w:p>
    <w:p w:rsidR="00FA13E4" w:rsidRPr="00F11222" w:rsidRDefault="00FA13E4" w:rsidP="00751263">
      <w:pPr>
        <w:jc w:val="both"/>
        <w:rPr>
          <w:rStyle w:val="14"/>
          <w:szCs w:val="28"/>
          <w:lang w:val="uk-UA"/>
        </w:rPr>
      </w:pPr>
      <w:r w:rsidRPr="00F11222">
        <w:rPr>
          <w:sz w:val="28"/>
          <w:szCs w:val="28"/>
          <w:lang w:val="uk-UA"/>
        </w:rPr>
        <w:tab/>
        <w:t xml:space="preserve">2. </w:t>
      </w:r>
      <w:proofErr w:type="spellStart"/>
      <w:r w:rsidR="000D6B4C">
        <w:rPr>
          <w:sz w:val="28"/>
          <w:szCs w:val="28"/>
          <w:lang w:val="uk-UA"/>
        </w:rPr>
        <w:t>В.о</w:t>
      </w:r>
      <w:proofErr w:type="spellEnd"/>
      <w:r w:rsidR="000D6B4C">
        <w:rPr>
          <w:sz w:val="28"/>
          <w:szCs w:val="28"/>
          <w:lang w:val="uk-UA"/>
        </w:rPr>
        <w:t xml:space="preserve">. головного лікаря </w:t>
      </w:r>
      <w:proofErr w:type="spellStart"/>
      <w:r w:rsidR="000D6B4C">
        <w:rPr>
          <w:sz w:val="28"/>
          <w:szCs w:val="28"/>
          <w:lang w:val="uk-UA"/>
        </w:rPr>
        <w:t>КП</w:t>
      </w:r>
      <w:proofErr w:type="spellEnd"/>
      <w:r w:rsidR="000D6B4C">
        <w:rPr>
          <w:sz w:val="28"/>
          <w:szCs w:val="28"/>
          <w:lang w:val="uk-UA"/>
        </w:rPr>
        <w:t xml:space="preserve"> «Дніпропетровська обласна станція переливання крові» (Сердюк) </w:t>
      </w:r>
      <w:r w:rsidRPr="00F11222">
        <w:rPr>
          <w:sz w:val="28"/>
          <w:szCs w:val="28"/>
          <w:lang w:val="uk-UA"/>
        </w:rPr>
        <w:t>п</w:t>
      </w:r>
      <w:r w:rsidRPr="00F11222">
        <w:rPr>
          <w:rStyle w:val="14"/>
          <w:szCs w:val="28"/>
          <w:lang w:val="uk-UA"/>
        </w:rPr>
        <w:t xml:space="preserve">ередати </w:t>
      </w:r>
      <w:r w:rsidR="00BB5D11" w:rsidRPr="00F11222">
        <w:rPr>
          <w:sz w:val="28"/>
          <w:szCs w:val="28"/>
          <w:lang w:val="uk-UA"/>
        </w:rPr>
        <w:t xml:space="preserve">лікарський засіб </w:t>
      </w:r>
      <w:r w:rsidR="008D3985">
        <w:rPr>
          <w:sz w:val="28"/>
          <w:szCs w:val="28"/>
          <w:lang w:val="uk-UA"/>
        </w:rPr>
        <w:t>«</w:t>
      </w:r>
      <w:r w:rsidR="000D6B4C">
        <w:rPr>
          <w:sz w:val="28"/>
          <w:szCs w:val="28"/>
          <w:lang w:val="uk-UA"/>
        </w:rPr>
        <w:t>ІМУНАТ</w:t>
      </w:r>
      <w:r w:rsidR="008D3985">
        <w:rPr>
          <w:sz w:val="28"/>
          <w:szCs w:val="28"/>
          <w:lang w:val="uk-UA"/>
        </w:rPr>
        <w:t>»</w:t>
      </w:r>
      <w:r w:rsidR="009F351A" w:rsidRPr="00F11222">
        <w:rPr>
          <w:sz w:val="28"/>
          <w:szCs w:val="28"/>
          <w:lang w:val="uk-UA"/>
        </w:rPr>
        <w:t xml:space="preserve"> у кількості </w:t>
      </w:r>
      <w:r w:rsidR="000D6B4C">
        <w:rPr>
          <w:sz w:val="28"/>
          <w:szCs w:val="28"/>
          <w:lang w:val="uk-UA"/>
        </w:rPr>
        <w:t>20</w:t>
      </w:r>
      <w:r w:rsidR="00303246">
        <w:rPr>
          <w:sz w:val="28"/>
          <w:szCs w:val="28"/>
          <w:lang w:val="uk-UA"/>
        </w:rPr>
        <w:t xml:space="preserve">000 </w:t>
      </w:r>
      <w:proofErr w:type="spellStart"/>
      <w:r w:rsidR="00303246">
        <w:rPr>
          <w:sz w:val="28"/>
          <w:szCs w:val="28"/>
          <w:lang w:val="uk-UA"/>
        </w:rPr>
        <w:t>МО</w:t>
      </w:r>
      <w:proofErr w:type="spellEnd"/>
      <w:r w:rsidR="009F351A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 </w:t>
      </w:r>
      <w:r w:rsidRPr="00F11222">
        <w:rPr>
          <w:rStyle w:val="14"/>
          <w:szCs w:val="28"/>
          <w:lang w:val="uk-UA"/>
        </w:rPr>
        <w:t xml:space="preserve">до </w:t>
      </w:r>
      <w:r w:rsidR="00303246">
        <w:rPr>
          <w:rStyle w:val="14"/>
          <w:szCs w:val="28"/>
          <w:lang w:val="uk-UA"/>
        </w:rPr>
        <w:t xml:space="preserve">           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BB5D11" w:rsidRPr="00F11222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rStyle w:val="14"/>
          <w:szCs w:val="28"/>
          <w:lang w:val="uk-UA"/>
        </w:rPr>
        <w:t>.</w:t>
      </w:r>
    </w:p>
    <w:p w:rsidR="00751263" w:rsidRDefault="00751263" w:rsidP="00751263">
      <w:pPr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A13E4" w:rsidRPr="00F11222" w:rsidRDefault="00FA13E4" w:rsidP="00751263">
      <w:pPr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FA13E4" w:rsidRDefault="00FA13E4" w:rsidP="00751263">
      <w:pPr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Default="00DB19B2" w:rsidP="0075126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Default="00DB19B2" w:rsidP="00751263">
      <w:pPr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r w:rsidR="008D3985">
        <w:rPr>
          <w:sz w:val="28"/>
          <w:szCs w:val="28"/>
          <w:lang w:val="uk-UA"/>
        </w:rPr>
        <w:t>«</w:t>
      </w:r>
      <w:r w:rsidR="000D6B4C">
        <w:rPr>
          <w:sz w:val="28"/>
          <w:szCs w:val="28"/>
          <w:lang w:val="uk-UA"/>
        </w:rPr>
        <w:t>ІМУНАТ</w:t>
      </w:r>
      <w:r w:rsidR="008D3985">
        <w:rPr>
          <w:sz w:val="28"/>
          <w:szCs w:val="28"/>
          <w:lang w:val="uk-UA"/>
        </w:rPr>
        <w:t>»</w:t>
      </w:r>
      <w:r w:rsidR="009F351A" w:rsidRPr="00F11222">
        <w:rPr>
          <w:sz w:val="28"/>
          <w:szCs w:val="28"/>
          <w:lang w:val="uk-UA"/>
        </w:rPr>
        <w:t xml:space="preserve"> для лікування дорослих хворих на гемофілію у кількості </w:t>
      </w:r>
      <w:r w:rsidR="000D6B4C">
        <w:rPr>
          <w:sz w:val="28"/>
          <w:szCs w:val="28"/>
          <w:lang w:val="uk-UA"/>
        </w:rPr>
        <w:t>20</w:t>
      </w:r>
      <w:r w:rsidR="00303246">
        <w:rPr>
          <w:sz w:val="28"/>
          <w:szCs w:val="28"/>
          <w:lang w:val="uk-UA"/>
        </w:rPr>
        <w:t xml:space="preserve">000 </w:t>
      </w:r>
      <w:proofErr w:type="spellStart"/>
      <w:r w:rsidR="00303246">
        <w:rPr>
          <w:sz w:val="28"/>
          <w:szCs w:val="28"/>
          <w:lang w:val="uk-UA"/>
        </w:rPr>
        <w:t>МО</w:t>
      </w:r>
      <w:proofErr w:type="spellEnd"/>
      <w:r w:rsidR="009F351A" w:rsidRPr="00F11222">
        <w:rPr>
          <w:sz w:val="28"/>
          <w:szCs w:val="28"/>
          <w:lang w:val="uk-UA"/>
        </w:rPr>
        <w:t xml:space="preserve"> </w:t>
      </w:r>
      <w:r w:rsidR="00065950" w:rsidRPr="00F11222">
        <w:rPr>
          <w:sz w:val="28"/>
          <w:szCs w:val="28"/>
          <w:lang w:val="uk-UA"/>
        </w:rPr>
        <w:t xml:space="preserve">до </w:t>
      </w:r>
      <w:r w:rsidR="000D6B4C">
        <w:rPr>
          <w:sz w:val="28"/>
          <w:szCs w:val="28"/>
          <w:lang w:val="uk-UA"/>
        </w:rPr>
        <w:t>КНП «Центр первинної медико-санітарної допомоги» Покровської районної ради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DB19B2" w:rsidP="00751263">
      <w:pPr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>Облік отриманого лікарського засобу відповідно до наказу департаменту охорони здоров'я облдержадміністрації від</w:t>
      </w:r>
      <w:r w:rsidR="00303246">
        <w:rPr>
          <w:sz w:val="28"/>
          <w:szCs w:val="28"/>
          <w:lang w:val="uk-UA"/>
        </w:rPr>
        <w:t xml:space="preserve"> 23 лютого 2018 року           </w:t>
      </w:r>
      <w:r w:rsidR="00BB5D11" w:rsidRPr="00F11222">
        <w:rPr>
          <w:sz w:val="28"/>
          <w:szCs w:val="28"/>
          <w:lang w:val="uk-UA"/>
        </w:rPr>
        <w:t>№ 392</w:t>
      </w:r>
      <w:r w:rsidR="00BB5D11" w:rsidRPr="00F11222">
        <w:rPr>
          <w:spacing w:val="-2"/>
          <w:sz w:val="28"/>
          <w:szCs w:val="28"/>
          <w:lang w:val="uk-UA"/>
        </w:rPr>
        <w:t>/0/197-18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426BF4" w:rsidP="00751263">
      <w:pPr>
        <w:tabs>
          <w:tab w:val="left" w:pos="1440"/>
        </w:tabs>
        <w:ind w:firstLine="708"/>
        <w:jc w:val="both"/>
        <w:rPr>
          <w:spacing w:val="-2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30324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30324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0D6B4C" w:rsidRDefault="00065950" w:rsidP="00751263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</w:t>
      </w:r>
      <w:r w:rsidRPr="000D6B4C">
        <w:rPr>
          <w:spacing w:val="-2"/>
          <w:sz w:val="28"/>
          <w:szCs w:val="28"/>
          <w:lang w:val="uk-UA"/>
        </w:rPr>
        <w:t>місяця, наступного за звітним.</w:t>
      </w:r>
    </w:p>
    <w:p w:rsidR="00065950" w:rsidRPr="000D6B4C" w:rsidRDefault="00426BF4" w:rsidP="00751263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6B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0D6B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D6B4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D6B4C" w:rsidRPr="000D6B4C">
        <w:rPr>
          <w:rFonts w:ascii="Times New Roman" w:hAnsi="Times New Roman" w:cs="Times New Roman"/>
          <w:sz w:val="28"/>
          <w:szCs w:val="28"/>
          <w:lang w:val="uk-UA"/>
        </w:rPr>
        <w:t>Головному лікареві КНП «Центр первинної медико-санітарної допомоги» Покровської районної ради (Кочерга)</w:t>
      </w:r>
      <w:r w:rsidR="00303246" w:rsidRPr="000D6B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950" w:rsidRPr="000D6B4C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426BF4" w:rsidP="00751263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6B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0D6B4C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0D6B4C">
        <w:rPr>
          <w:rFonts w:ascii="Times New Roman" w:hAnsi="Times New Roman" w:cs="Times New Roman"/>
          <w:sz w:val="28"/>
          <w:szCs w:val="28"/>
          <w:lang w:val="uk-UA"/>
        </w:rPr>
        <w:tab/>
        <w:t>Отримання</w:t>
      </w:r>
      <w:r w:rsidR="00065950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303246">
        <w:rPr>
          <w:rFonts w:ascii="Times New Roman" w:hAnsi="Times New Roman" w:cs="Times New Roman"/>
          <w:sz w:val="28"/>
          <w:szCs w:val="28"/>
          <w:lang w:val="uk-UA"/>
        </w:rPr>
        <w:t>лікарського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засобу </w:t>
      </w:r>
      <w:r w:rsidR="008D398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D6B4C">
        <w:rPr>
          <w:rFonts w:ascii="Times New Roman" w:hAnsi="Times New Roman" w:cs="Times New Roman"/>
          <w:sz w:val="28"/>
          <w:szCs w:val="28"/>
          <w:lang w:val="uk-UA"/>
        </w:rPr>
        <w:t>ІМУНАТ</w:t>
      </w:r>
      <w:r w:rsidR="008D398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F351A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дорослих хворих на гемофілію у кількості </w:t>
      </w:r>
      <w:r w:rsidR="000D6B4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="00303246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065950" w:rsidRPr="009F35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751263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426BF4" w:rsidP="00751263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426BF4" w:rsidP="00751263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F11222" w:rsidRDefault="00426BF4" w:rsidP="00751263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Облік отриманого лікарського засобу відповідно до наказу департаменту охорони здоров'я облдержадміністрації від 23 лютого 2018 року            № 392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 (зі змінами).</w:t>
      </w:r>
    </w:p>
    <w:p w:rsidR="00065950" w:rsidRPr="00F11222" w:rsidRDefault="00426BF4" w:rsidP="00751263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751263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426BF4" w:rsidP="0075126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5950" w:rsidRDefault="00426BF4" w:rsidP="00751263">
      <w:pPr>
        <w:pStyle w:val="a9"/>
        <w:ind w:firstLine="72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6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751263" w:rsidRPr="00F11222" w:rsidRDefault="00751263" w:rsidP="00751263">
      <w:pPr>
        <w:pStyle w:val="a9"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065950" w:rsidRDefault="00065950" w:rsidP="00751263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Pr="00751263" w:rsidRDefault="00065950" w:rsidP="0075126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BB5D11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11222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D6B4C">
        <w:rPr>
          <w:rFonts w:ascii="Times New Roman" w:hAnsi="Times New Roman" w:cs="Times New Roman"/>
          <w:sz w:val="28"/>
          <w:szCs w:val="28"/>
          <w:lang w:val="uk-UA"/>
        </w:rPr>
        <w:t>26 лютого</w:t>
      </w:r>
      <w:r w:rsidR="00303246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 2018 року №</w:t>
      </w:r>
      <w:r w:rsidR="000D6B4C">
        <w:rPr>
          <w:rFonts w:ascii="Times New Roman" w:hAnsi="Times New Roman" w:cs="Times New Roman"/>
          <w:sz w:val="28"/>
          <w:szCs w:val="28"/>
          <w:lang w:val="uk-UA"/>
        </w:rPr>
        <w:t>396</w:t>
      </w:r>
      <w:r w:rsidR="00303246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/0/197-18 «Про </w:t>
      </w:r>
      <w:r w:rsidR="00303246" w:rsidRPr="00751263">
        <w:rPr>
          <w:rFonts w:ascii="Times New Roman" w:hAnsi="Times New Roman" w:cs="Times New Roman"/>
          <w:sz w:val="28"/>
          <w:szCs w:val="28"/>
          <w:lang w:val="uk-UA"/>
        </w:rPr>
        <w:t>розподіл лікарськ</w:t>
      </w:r>
      <w:r w:rsidR="000D6B4C" w:rsidRPr="00751263">
        <w:rPr>
          <w:rFonts w:ascii="Times New Roman" w:hAnsi="Times New Roman" w:cs="Times New Roman"/>
          <w:sz w:val="28"/>
          <w:szCs w:val="28"/>
          <w:lang w:val="uk-UA"/>
        </w:rPr>
        <w:t>их засобів</w:t>
      </w:r>
      <w:r w:rsidR="00303246"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дорослих хворих на гемофілію»</w:t>
      </w:r>
      <w:r w:rsidR="00BB5D11" w:rsidRPr="0075126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3246" w:rsidRPr="00751263" w:rsidRDefault="00426BF4" w:rsidP="0075126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303246"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експерта ДОЗ ОДА за напрямком «Гематологія» </w:t>
      </w:r>
      <w:proofErr w:type="spellStart"/>
      <w:r w:rsidR="00303246" w:rsidRPr="00751263">
        <w:rPr>
          <w:rFonts w:ascii="Times New Roman" w:hAnsi="Times New Roman" w:cs="Times New Roman"/>
          <w:sz w:val="28"/>
          <w:szCs w:val="28"/>
          <w:lang w:val="uk-UA"/>
        </w:rPr>
        <w:t>Селіної</w:t>
      </w:r>
      <w:proofErr w:type="spellEnd"/>
      <w:r w:rsidR="00303246"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 І.О. від       </w:t>
      </w:r>
      <w:r w:rsidR="000D6B4C" w:rsidRPr="00751263">
        <w:rPr>
          <w:rFonts w:ascii="Times New Roman" w:hAnsi="Times New Roman" w:cs="Times New Roman"/>
          <w:sz w:val="28"/>
          <w:szCs w:val="28"/>
          <w:lang w:val="uk-UA"/>
        </w:rPr>
        <w:t>18 жовтня</w:t>
      </w:r>
      <w:r w:rsidR="00303246"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 2018 року;</w:t>
      </w:r>
    </w:p>
    <w:p w:rsidR="00303246" w:rsidRPr="00751263" w:rsidRDefault="00303246" w:rsidP="0075126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0D6B4C" w:rsidRPr="00751263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0D6B4C"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0D6B4C" w:rsidRPr="00751263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D6B4C"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від 19 жовтня 2018 року №284</w:t>
      </w:r>
      <w:r w:rsidRPr="0075126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51263" w:rsidRPr="00751263" w:rsidRDefault="00303246" w:rsidP="0075126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263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751263" w:rsidRPr="00751263">
        <w:rPr>
          <w:rFonts w:ascii="Times New Roman" w:hAnsi="Times New Roman" w:cs="Times New Roman"/>
          <w:sz w:val="28"/>
          <w:szCs w:val="28"/>
          <w:lang w:val="uk-UA"/>
        </w:rPr>
        <w:t>головного лікаря КНП «Центр первинної медико-санітарної допомоги» Покровської районної ради від 16 жовтня 2018 року №649.</w:t>
      </w:r>
    </w:p>
    <w:p w:rsidR="009F351A" w:rsidRPr="00751263" w:rsidRDefault="009F351A" w:rsidP="00751263">
      <w:pPr>
        <w:jc w:val="both"/>
        <w:rPr>
          <w:sz w:val="28"/>
          <w:szCs w:val="28"/>
          <w:lang w:val="uk-UA"/>
        </w:rPr>
      </w:pPr>
    </w:p>
    <w:p w:rsidR="009F351A" w:rsidRDefault="009F351A" w:rsidP="00751263">
      <w:pPr>
        <w:jc w:val="both"/>
        <w:rPr>
          <w:sz w:val="28"/>
          <w:szCs w:val="28"/>
          <w:lang w:val="uk-UA"/>
        </w:rPr>
      </w:pPr>
    </w:p>
    <w:p w:rsidR="00065950" w:rsidRDefault="00751263" w:rsidP="0075126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065950" w:rsidRPr="000744C7" w:rsidRDefault="00065950" w:rsidP="00751263">
      <w:pPr>
        <w:spacing w:line="300" w:lineRule="exact"/>
        <w:jc w:val="both"/>
        <w:rPr>
          <w:sz w:val="28"/>
          <w:szCs w:val="28"/>
          <w:lang w:val="uk-UA"/>
        </w:rPr>
        <w:sectPr w:rsidR="00065950" w:rsidRPr="000744C7" w:rsidSect="00751263">
          <w:headerReference w:type="even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9D" w:rsidRDefault="0020239D" w:rsidP="00266E8E">
      <w:r>
        <w:separator/>
      </w:r>
    </w:p>
  </w:endnote>
  <w:endnote w:type="continuationSeparator" w:id="0">
    <w:p w:rsidR="0020239D" w:rsidRDefault="0020239D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9D" w:rsidRDefault="0020239D" w:rsidP="00266E8E">
      <w:r>
        <w:separator/>
      </w:r>
    </w:p>
  </w:footnote>
  <w:footnote w:type="continuationSeparator" w:id="0">
    <w:p w:rsidR="0020239D" w:rsidRDefault="0020239D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232D79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2023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232D79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2023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65950"/>
    <w:rsid w:val="000935AE"/>
    <w:rsid w:val="000D6B4C"/>
    <w:rsid w:val="00101361"/>
    <w:rsid w:val="00105D2F"/>
    <w:rsid w:val="00106930"/>
    <w:rsid w:val="001108D5"/>
    <w:rsid w:val="001A2964"/>
    <w:rsid w:val="001D0DDB"/>
    <w:rsid w:val="001F6433"/>
    <w:rsid w:val="0020239D"/>
    <w:rsid w:val="002153F7"/>
    <w:rsid w:val="00223215"/>
    <w:rsid w:val="00232D79"/>
    <w:rsid w:val="002373DB"/>
    <w:rsid w:val="00260DB7"/>
    <w:rsid w:val="00265162"/>
    <w:rsid w:val="00266E8E"/>
    <w:rsid w:val="00292587"/>
    <w:rsid w:val="002C6E22"/>
    <w:rsid w:val="002F1F22"/>
    <w:rsid w:val="00303246"/>
    <w:rsid w:val="00312387"/>
    <w:rsid w:val="003147F8"/>
    <w:rsid w:val="00382361"/>
    <w:rsid w:val="003C6029"/>
    <w:rsid w:val="003C7ABE"/>
    <w:rsid w:val="003D7CCC"/>
    <w:rsid w:val="00426BF4"/>
    <w:rsid w:val="00465FED"/>
    <w:rsid w:val="00531994"/>
    <w:rsid w:val="0055517A"/>
    <w:rsid w:val="00570163"/>
    <w:rsid w:val="00593C57"/>
    <w:rsid w:val="005E60F9"/>
    <w:rsid w:val="006429A7"/>
    <w:rsid w:val="00683EBE"/>
    <w:rsid w:val="006D6CD7"/>
    <w:rsid w:val="006D77C1"/>
    <w:rsid w:val="006F74F3"/>
    <w:rsid w:val="0073754A"/>
    <w:rsid w:val="00751263"/>
    <w:rsid w:val="0077168C"/>
    <w:rsid w:val="0079076F"/>
    <w:rsid w:val="007A17B5"/>
    <w:rsid w:val="007B44E8"/>
    <w:rsid w:val="00827814"/>
    <w:rsid w:val="0089367D"/>
    <w:rsid w:val="008A61F2"/>
    <w:rsid w:val="008D3985"/>
    <w:rsid w:val="009332BD"/>
    <w:rsid w:val="009F351A"/>
    <w:rsid w:val="00A473E8"/>
    <w:rsid w:val="00AB3FDD"/>
    <w:rsid w:val="00B312AA"/>
    <w:rsid w:val="00B573AE"/>
    <w:rsid w:val="00BB5D11"/>
    <w:rsid w:val="00BC38D4"/>
    <w:rsid w:val="00C5312B"/>
    <w:rsid w:val="00CC1CD2"/>
    <w:rsid w:val="00CE1C32"/>
    <w:rsid w:val="00D21B97"/>
    <w:rsid w:val="00D63073"/>
    <w:rsid w:val="00D6461C"/>
    <w:rsid w:val="00D94124"/>
    <w:rsid w:val="00DB19B2"/>
    <w:rsid w:val="00DB5B71"/>
    <w:rsid w:val="00E21315"/>
    <w:rsid w:val="00E37D6F"/>
    <w:rsid w:val="00E50CF4"/>
    <w:rsid w:val="00EF46E2"/>
    <w:rsid w:val="00F11222"/>
    <w:rsid w:val="00F263FE"/>
    <w:rsid w:val="00F417D6"/>
    <w:rsid w:val="00F4679B"/>
    <w:rsid w:val="00FA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E4B31-126A-4187-A945-EB2F0436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2018-10-22T11:41:00Z</cp:lastPrinted>
  <dcterms:created xsi:type="dcterms:W3CDTF">2018-10-22T11:28:00Z</dcterms:created>
  <dcterms:modified xsi:type="dcterms:W3CDTF">2018-10-23T11:35:00Z</dcterms:modified>
</cp:coreProperties>
</file>